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D" w:rsidRPr="007E2DB7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8F5B0D" w:rsidRPr="007E2DB7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8F5B0D" w:rsidRPr="007E2DB7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8F5B0D" w:rsidRPr="007E2DB7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0D" w:rsidRPr="007E2DB7" w:rsidRDefault="008F5B0D" w:rsidP="008F5B0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96329" w:rsidRPr="00596329" w:rsidRDefault="00596329" w:rsidP="00596329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59632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596329" w:rsidRPr="00596329" w:rsidRDefault="00596329" w:rsidP="00596329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963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596329" w:rsidRPr="00596329" w:rsidRDefault="00596329" w:rsidP="00596329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96329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596329" w:rsidRPr="00596329" w:rsidRDefault="00596329" w:rsidP="00596329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596329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596329" w:rsidRPr="00596329" w:rsidRDefault="00596329" w:rsidP="00596329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596329" w:rsidRPr="00596329" w:rsidRDefault="00596329" w:rsidP="00596329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596329" w:rsidRDefault="00596329" w:rsidP="008F5B0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96329" w:rsidRDefault="00596329" w:rsidP="008F5B0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96329" w:rsidRDefault="00596329" w:rsidP="008F5B0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F5B0D" w:rsidRPr="007E2DB7" w:rsidRDefault="008F5B0D" w:rsidP="008F5B0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596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</w:p>
    <w:p w:rsidR="008F5B0D" w:rsidRPr="008F5B0D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DB7">
        <w:rPr>
          <w:rFonts w:ascii="Times New Roman" w:hAnsi="Times New Roman" w:cs="Times New Roman"/>
          <w:b/>
          <w:bCs/>
          <w:sz w:val="44"/>
          <w:szCs w:val="44"/>
        </w:rPr>
        <w:t xml:space="preserve">по охране </w:t>
      </w:r>
      <w:r w:rsidRPr="007E2DB7">
        <w:rPr>
          <w:rFonts w:ascii="Times New Roman" w:hAnsi="Times New Roman" w:cs="Times New Roman"/>
          <w:b/>
          <w:sz w:val="44"/>
          <w:szCs w:val="44"/>
        </w:rPr>
        <w:t xml:space="preserve">труда </w:t>
      </w:r>
      <w:r w:rsidRPr="008F5B0D">
        <w:rPr>
          <w:rFonts w:ascii="Times New Roman" w:hAnsi="Times New Roman" w:cs="Times New Roman"/>
          <w:b/>
          <w:sz w:val="44"/>
          <w:szCs w:val="44"/>
        </w:rPr>
        <w:t xml:space="preserve">при работе с применением </w:t>
      </w:r>
    </w:p>
    <w:p w:rsidR="008F5B0D" w:rsidRPr="008F5B0D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5B0D">
        <w:rPr>
          <w:rFonts w:ascii="Times New Roman" w:hAnsi="Times New Roman" w:cs="Times New Roman"/>
          <w:b/>
          <w:sz w:val="44"/>
          <w:szCs w:val="44"/>
        </w:rPr>
        <w:t>переносных электроинструментов</w:t>
      </w:r>
    </w:p>
    <w:p w:rsidR="008F5B0D" w:rsidRPr="008F5B0D" w:rsidRDefault="008F5B0D" w:rsidP="008F5B0D">
      <w:pPr>
        <w:rPr>
          <w:rFonts w:ascii="Times New Roman" w:hAnsi="Times New Roman" w:cs="Times New Roman"/>
          <w:b/>
          <w:sz w:val="44"/>
          <w:szCs w:val="44"/>
        </w:rPr>
      </w:pPr>
    </w:p>
    <w:p w:rsidR="008F5B0D" w:rsidRPr="008A7D13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5B0D" w:rsidRPr="007E2DB7" w:rsidRDefault="008F5B0D" w:rsidP="008F5B0D">
      <w:pPr>
        <w:rPr>
          <w:rFonts w:ascii="Times New Roman" w:hAnsi="Times New Roman" w:cs="Times New Roman"/>
          <w:b/>
          <w:sz w:val="44"/>
          <w:szCs w:val="44"/>
        </w:rPr>
      </w:pPr>
    </w:p>
    <w:p w:rsidR="008F5B0D" w:rsidRPr="007E2DB7" w:rsidRDefault="008F5B0D" w:rsidP="008F5B0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Pr="007E2DB7" w:rsidRDefault="008F5B0D" w:rsidP="008F5B0D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F5B0D" w:rsidRDefault="008F5B0D" w:rsidP="008F5B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proofErr w:type="gram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.К</w:t>
      </w:r>
      <w:proofErr w:type="gram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раснокаменск</w:t>
      </w:r>
      <w:proofErr w:type="spell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, 2014</w:t>
      </w:r>
    </w:p>
    <w:p w:rsidR="00924AFC" w:rsidRDefault="00924AFC" w:rsidP="00E1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0D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E10D01" w:rsidRPr="008F5B0D" w:rsidRDefault="00E10D01" w:rsidP="00E1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1.1. К самостоятельной работе с применением переносных электроинструментов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здоровья, аттестованные на I группу по электробезопасности.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1.2. При работе с применением переносных электроинструментов соблюдать правила внутреннего трудового распорядка, установленные режимы труда и отдыха.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 xml:space="preserve">1.3. При работе с применением переносных электроинструментов возможно воздействие </w:t>
      </w:r>
      <w:proofErr w:type="gramStart"/>
      <w:r w:rsidRPr="008F5B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5B0D">
        <w:rPr>
          <w:rFonts w:ascii="Times New Roman" w:hAnsi="Times New Roman" w:cs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924AFC" w:rsidRPr="008F5B0D" w:rsidRDefault="008F5B0D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AFC" w:rsidRPr="008F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AFC" w:rsidRPr="008F5B0D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924AFC" w:rsidRPr="008F5B0D">
        <w:rPr>
          <w:rFonts w:ascii="Times New Roman" w:hAnsi="Times New Roman" w:cs="Times New Roman"/>
          <w:sz w:val="28"/>
          <w:szCs w:val="28"/>
        </w:rPr>
        <w:t xml:space="preserve"> глаз отлетающей стружкой или осколками режущего инструмента;</w:t>
      </w:r>
    </w:p>
    <w:p w:rsidR="00924AFC" w:rsidRPr="008F5B0D" w:rsidRDefault="008F5B0D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AFC" w:rsidRPr="008F5B0D">
        <w:rPr>
          <w:rFonts w:ascii="Times New Roman" w:hAnsi="Times New Roman" w:cs="Times New Roman"/>
          <w:sz w:val="28"/>
          <w:szCs w:val="28"/>
        </w:rPr>
        <w:t xml:space="preserve"> ранения при неправильном или ненадежном креплении режущего инструмента;</w:t>
      </w:r>
    </w:p>
    <w:p w:rsidR="00924AFC" w:rsidRPr="008F5B0D" w:rsidRDefault="008F5B0D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AFC" w:rsidRPr="008F5B0D">
        <w:rPr>
          <w:rFonts w:ascii="Times New Roman" w:hAnsi="Times New Roman" w:cs="Times New Roman"/>
          <w:sz w:val="28"/>
          <w:szCs w:val="28"/>
        </w:rPr>
        <w:t xml:space="preserve"> поражение электрическим током при отсутствии заземления (</w:t>
      </w:r>
      <w:proofErr w:type="spellStart"/>
      <w:r w:rsidR="00924AFC" w:rsidRPr="008F5B0D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="00924AFC" w:rsidRPr="008F5B0D">
        <w:rPr>
          <w:rFonts w:ascii="Times New Roman" w:hAnsi="Times New Roman" w:cs="Times New Roman"/>
          <w:sz w:val="28"/>
          <w:szCs w:val="28"/>
        </w:rPr>
        <w:t>) корпуса или неисправности токоведущего кабеля переносного электроинструмента.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1.4. При работе с применением переносных электроинструментов должна использоваться следующая спецодежда и средства индивидуальной защиты: халат хлопчат</w:t>
      </w:r>
      <w:r w:rsidR="00EE0316">
        <w:rPr>
          <w:rFonts w:ascii="Times New Roman" w:hAnsi="Times New Roman" w:cs="Times New Roman"/>
          <w:sz w:val="28"/>
          <w:szCs w:val="28"/>
        </w:rPr>
        <w:t xml:space="preserve">обумажный, </w:t>
      </w:r>
      <w:r w:rsidRPr="008F5B0D">
        <w:rPr>
          <w:rFonts w:ascii="Times New Roman" w:hAnsi="Times New Roman" w:cs="Times New Roman"/>
          <w:sz w:val="28"/>
          <w:szCs w:val="28"/>
        </w:rPr>
        <w:t>диэлектрические перчатки, диэлектрический коврик, защитные очки.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1.5. Работающие обязаны соблюдать правила пожарной безопасности, знать места расположения первичных средств пожаротушения.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1.6.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инструмента прекратить работу и сообщить об этом администрации учреждения.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1.7.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924AFC" w:rsidRPr="00EE0316" w:rsidRDefault="00924AFC" w:rsidP="00EE0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16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924AFC" w:rsidRPr="008F5B0D" w:rsidRDefault="00EE0316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Надеть спецодежду</w:t>
      </w:r>
      <w:r w:rsidR="00924AFC" w:rsidRPr="008F5B0D">
        <w:rPr>
          <w:rFonts w:ascii="Times New Roman" w:hAnsi="Times New Roman" w:cs="Times New Roman"/>
          <w:sz w:val="28"/>
          <w:szCs w:val="28"/>
        </w:rPr>
        <w:t>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2.2. Внешним осмотром проверить целостность и исправность переносного электроинструмента, подводящего токоведущего кабеля и защитного заземления (</w:t>
      </w:r>
      <w:proofErr w:type="spellStart"/>
      <w:r w:rsidRPr="008F5B0D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8F5B0D">
        <w:rPr>
          <w:rFonts w:ascii="Times New Roman" w:hAnsi="Times New Roman" w:cs="Times New Roman"/>
          <w:sz w:val="28"/>
          <w:szCs w:val="28"/>
        </w:rPr>
        <w:t>) корпуса.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2.3. Надеть диэлектрические перчатки и встать на диэлектрический коврик.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lastRenderedPageBreak/>
        <w:t>2.4. Проверить исправную работу переносного электроинструмента на холостом ходу и убедиться в надежности крепления режущего инструмента.</w:t>
      </w:r>
    </w:p>
    <w:p w:rsidR="00924AFC" w:rsidRPr="00EE0316" w:rsidRDefault="00924AFC" w:rsidP="00EE0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16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3.1. Включать электроинструмент только после того, как обрабатываемая деталь закреплена на верстаке или другом рабочем месте.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3.2. Подавать электроинструмент к обрабатываемой детали плавно, без резких движений и толчков.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3.3. Не допускать попадания на электроинструмент воды, грязи и других веществ, следить за исправностью защитного заземления (</w:t>
      </w:r>
      <w:proofErr w:type="spellStart"/>
      <w:r w:rsidRPr="008F5B0D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8F5B0D">
        <w:rPr>
          <w:rFonts w:ascii="Times New Roman" w:hAnsi="Times New Roman" w:cs="Times New Roman"/>
          <w:sz w:val="28"/>
          <w:szCs w:val="28"/>
        </w:rPr>
        <w:t>).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3.4. Не работать при сильной вибрации электроинструмента.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 xml:space="preserve">3.5. Не оставлять электроинструмент без присмотра включенным в сеть, не передавать его другим </w:t>
      </w:r>
      <w:proofErr w:type="spellStart"/>
      <w:r w:rsidRPr="008F5B0D">
        <w:rPr>
          <w:rFonts w:ascii="Times New Roman" w:hAnsi="Times New Roman" w:cs="Times New Roman"/>
          <w:sz w:val="28"/>
          <w:szCs w:val="28"/>
        </w:rPr>
        <w:t>недопущенным</w:t>
      </w:r>
      <w:proofErr w:type="spellEnd"/>
      <w:r w:rsidRPr="008F5B0D">
        <w:rPr>
          <w:rFonts w:ascii="Times New Roman" w:hAnsi="Times New Roman" w:cs="Times New Roman"/>
          <w:sz w:val="28"/>
          <w:szCs w:val="28"/>
        </w:rPr>
        <w:t xml:space="preserve"> лицам.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 xml:space="preserve">3.6. Ставить или класть электроинструмент в безопасном положении, </w:t>
      </w:r>
      <w:proofErr w:type="gramStart"/>
      <w:r w:rsidRPr="008F5B0D">
        <w:rPr>
          <w:rFonts w:ascii="Times New Roman" w:hAnsi="Times New Roman" w:cs="Times New Roman"/>
          <w:sz w:val="28"/>
          <w:szCs w:val="28"/>
        </w:rPr>
        <w:t>исключающим</w:t>
      </w:r>
      <w:proofErr w:type="gramEnd"/>
      <w:r w:rsidRPr="008F5B0D">
        <w:rPr>
          <w:rFonts w:ascii="Times New Roman" w:hAnsi="Times New Roman" w:cs="Times New Roman"/>
          <w:sz w:val="28"/>
          <w:szCs w:val="28"/>
        </w:rPr>
        <w:t xml:space="preserve"> его падение.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3.7. Следить при работе за подводящим токоведущим кабелем, не допускать его скручивания, завала деталями и механическим воздействиям.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3.8. Не проводить частичную разборку и регулировку электроинструмента, включенного в сеть.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3.9. Не переходить с одного участка работы на другой с включенным электроинструментом.</w:t>
      </w:r>
    </w:p>
    <w:p w:rsidR="00924AFC" w:rsidRPr="00EE0316" w:rsidRDefault="00924AFC" w:rsidP="00EE0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16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4.1. При появлении неисправности в работе электроинструмента, сильной вибрации режущего инструмента, а также нарушении изоляции подводящего токоведущего кабеля или защитного заземления (</w:t>
      </w:r>
      <w:proofErr w:type="spellStart"/>
      <w:r w:rsidRPr="008F5B0D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8F5B0D">
        <w:rPr>
          <w:rFonts w:ascii="Times New Roman" w:hAnsi="Times New Roman" w:cs="Times New Roman"/>
          <w:sz w:val="28"/>
          <w:szCs w:val="28"/>
        </w:rPr>
        <w:t>) прекратить работу, выключить электроинструмент и после отключения его от сети устранить возникшую неисправность.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4.2. В случае короткого замыкания и загорания электроинструмента или подводящего токоведущего кабеля отключить электроинструмент от сети и приступить к тушению очага возгорания углекислотным или порошковым огнетушителем.</w:t>
      </w:r>
    </w:p>
    <w:p w:rsidR="00EE0316" w:rsidRDefault="00924AFC" w:rsidP="00EE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</w:t>
      </w:r>
    </w:p>
    <w:p w:rsidR="00924AFC" w:rsidRPr="008F5B0D" w:rsidRDefault="00924AFC" w:rsidP="00EE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4.4. При поражении электрическим током немедленно отключить электроинструмент от сети,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учреждение.</w:t>
      </w:r>
    </w:p>
    <w:p w:rsidR="00924AFC" w:rsidRPr="00EE0316" w:rsidRDefault="00924AFC" w:rsidP="00EE0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16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5.1. Отключить электроинструмент от сети и привести его в порядок.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5.2. Привести в порядок рабочее место, стружку убирать щеткой, не сдувать ее ртом и не сметать рукой.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>5.3. Снять спецодежду и тщательно вымыть руки с мылом.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FC" w:rsidRPr="008F5B0D" w:rsidRDefault="00924AFC" w:rsidP="008F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AFC" w:rsidRPr="008F5B0D" w:rsidSect="007F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AFC"/>
    <w:rsid w:val="003A0852"/>
    <w:rsid w:val="00596329"/>
    <w:rsid w:val="007F1CD1"/>
    <w:rsid w:val="008F5B0D"/>
    <w:rsid w:val="00924AFC"/>
    <w:rsid w:val="00E10D01"/>
    <w:rsid w:val="00E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EF2D-982B-4686-8250-EA685CB3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</cp:revision>
  <dcterms:created xsi:type="dcterms:W3CDTF">2014-04-06T13:39:00Z</dcterms:created>
  <dcterms:modified xsi:type="dcterms:W3CDTF">2014-12-02T16:16:00Z</dcterms:modified>
</cp:coreProperties>
</file>