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Муниципальное автономное</w:t>
      </w: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дошкольное образовательное учреждение </w:t>
      </w: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Центр развития ребёнка – детский сад №13 «Сказка»</w:t>
      </w: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rFonts w:eastAsia="Calibri"/>
          <w:b/>
          <w:snapToGrid w:val="0"/>
          <w:sz w:val="28"/>
          <w:szCs w:val="28"/>
          <w:lang w:eastAsia="en-US"/>
        </w:rPr>
      </w:pPr>
      <w:r w:rsidRPr="008174A1">
        <w:rPr>
          <w:rFonts w:eastAsia="Calibri"/>
          <w:b/>
          <w:snapToGrid w:val="0"/>
          <w:sz w:val="28"/>
          <w:szCs w:val="28"/>
          <w:lang w:eastAsia="en-US"/>
        </w:rPr>
        <w:t xml:space="preserve">СОГЛАСОВАНО                    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                           </w:t>
      </w:r>
      <w:r w:rsidRPr="008174A1">
        <w:rPr>
          <w:rFonts w:eastAsia="Calibri"/>
          <w:b/>
          <w:snapToGrid w:val="0"/>
          <w:sz w:val="28"/>
          <w:szCs w:val="28"/>
          <w:lang w:eastAsia="en-US"/>
        </w:rPr>
        <w:t>УТВЕРЖДЕНО</w:t>
      </w: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8174A1">
        <w:rPr>
          <w:rFonts w:eastAsia="Calibri"/>
          <w:snapToGrid w:val="0"/>
          <w:sz w:val="28"/>
          <w:szCs w:val="28"/>
          <w:lang w:eastAsia="en-US"/>
        </w:rPr>
        <w:t xml:space="preserve">Председатель ППО МАДОУ   </w:t>
      </w:r>
      <w:r>
        <w:rPr>
          <w:rFonts w:eastAsia="Calibri"/>
          <w:snapToGrid w:val="0"/>
          <w:sz w:val="28"/>
          <w:szCs w:val="28"/>
          <w:lang w:eastAsia="en-US"/>
        </w:rPr>
        <w:t xml:space="preserve">                             </w:t>
      </w:r>
      <w:r w:rsidRPr="008174A1">
        <w:rPr>
          <w:rFonts w:eastAsia="Calibri"/>
          <w:snapToGrid w:val="0"/>
          <w:sz w:val="28"/>
          <w:szCs w:val="28"/>
          <w:lang w:eastAsia="en-US"/>
        </w:rPr>
        <w:t xml:space="preserve">приказом заведующего                  </w:t>
      </w: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8174A1">
        <w:rPr>
          <w:rFonts w:eastAsia="Calibri"/>
          <w:snapToGrid w:val="0"/>
          <w:sz w:val="28"/>
          <w:szCs w:val="28"/>
          <w:lang w:eastAsia="en-US"/>
        </w:rPr>
        <w:t xml:space="preserve">ЦРР – детский сад №13 «Сказка»                     </w:t>
      </w:r>
      <w:r>
        <w:rPr>
          <w:rFonts w:eastAsia="Calibri"/>
          <w:snapToGrid w:val="0"/>
          <w:sz w:val="28"/>
          <w:szCs w:val="28"/>
          <w:lang w:eastAsia="en-US"/>
        </w:rPr>
        <w:t xml:space="preserve">   </w:t>
      </w:r>
      <w:r w:rsidRPr="008174A1">
        <w:rPr>
          <w:rFonts w:eastAsia="Calibri"/>
          <w:snapToGrid w:val="0"/>
          <w:sz w:val="28"/>
          <w:szCs w:val="28"/>
          <w:lang w:eastAsia="en-US"/>
        </w:rPr>
        <w:t>МАДОУ ЦРР –</w:t>
      </w: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8174A1">
        <w:rPr>
          <w:rFonts w:eastAsia="Calibri"/>
          <w:snapToGrid w:val="0"/>
          <w:sz w:val="28"/>
          <w:szCs w:val="28"/>
          <w:lang w:eastAsia="en-US"/>
        </w:rPr>
        <w:t xml:space="preserve">___________ В.В. Ермолаева  </w:t>
      </w:r>
      <w:r>
        <w:rPr>
          <w:rFonts w:eastAsia="Calibri"/>
          <w:snapToGrid w:val="0"/>
          <w:sz w:val="28"/>
          <w:szCs w:val="28"/>
          <w:lang w:eastAsia="en-US"/>
        </w:rPr>
        <w:t xml:space="preserve">                           </w:t>
      </w:r>
      <w:r w:rsidRPr="008174A1">
        <w:rPr>
          <w:rFonts w:eastAsia="Calibri"/>
          <w:snapToGrid w:val="0"/>
          <w:sz w:val="28"/>
          <w:szCs w:val="28"/>
          <w:lang w:eastAsia="en-US"/>
        </w:rPr>
        <w:t>детский сад №13 «Сказка»</w:t>
      </w: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bCs/>
          <w:sz w:val="28"/>
          <w:szCs w:val="28"/>
        </w:rPr>
      </w:pPr>
      <w:r w:rsidRPr="008174A1">
        <w:rPr>
          <w:bCs/>
          <w:sz w:val="28"/>
          <w:szCs w:val="28"/>
        </w:rPr>
        <w:t>«12» ноября 2014 г.                                                  от «13» ноября 2014 г. № 163</w:t>
      </w:r>
    </w:p>
    <w:p w:rsidR="008174A1" w:rsidRPr="008174A1" w:rsidRDefault="008174A1" w:rsidP="008174A1">
      <w:pPr>
        <w:widowControl/>
        <w:tabs>
          <w:tab w:val="left" w:pos="5812"/>
        </w:tabs>
        <w:suppressAutoHyphens/>
        <w:autoSpaceDE/>
        <w:autoSpaceDN/>
        <w:adjustRightInd/>
        <w:jc w:val="both"/>
        <w:rPr>
          <w:bCs/>
          <w:sz w:val="28"/>
          <w:szCs w:val="28"/>
        </w:rPr>
      </w:pPr>
      <w:r w:rsidRPr="008174A1">
        <w:rPr>
          <w:bCs/>
          <w:sz w:val="28"/>
          <w:szCs w:val="28"/>
        </w:rPr>
        <w:t xml:space="preserve">                                                                                   ___________ Е.Г. Блохина</w:t>
      </w:r>
    </w:p>
    <w:p w:rsidR="008174A1" w:rsidRPr="008174A1" w:rsidRDefault="008174A1" w:rsidP="008174A1">
      <w:pPr>
        <w:widowControl/>
        <w:jc w:val="both"/>
        <w:rPr>
          <w:bCs/>
          <w:sz w:val="28"/>
          <w:szCs w:val="28"/>
        </w:rPr>
      </w:pPr>
      <w:r w:rsidRPr="008174A1">
        <w:rPr>
          <w:rFonts w:eastAsia="Calibri"/>
          <w:snapToGrid w:val="0"/>
          <w:sz w:val="28"/>
          <w:szCs w:val="28"/>
          <w:lang w:eastAsia="en-US"/>
        </w:rPr>
        <w:t xml:space="preserve">                                </w:t>
      </w:r>
    </w:p>
    <w:p w:rsidR="008174A1" w:rsidRDefault="008174A1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8174A1" w:rsidRDefault="008174A1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8174A1" w:rsidRDefault="008174A1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8174A1" w:rsidRDefault="008174A1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8174A1" w:rsidRDefault="008174A1" w:rsidP="00B4600C">
      <w:pPr>
        <w:pStyle w:val="Style10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E46B71" w:rsidRPr="009D6A64" w:rsidRDefault="00E46B71" w:rsidP="00E46B71">
      <w:pPr>
        <w:pStyle w:val="Style10"/>
        <w:widowControl/>
        <w:spacing w:line="240" w:lineRule="auto"/>
        <w:jc w:val="both"/>
        <w:rPr>
          <w:rStyle w:val="FontStyle22"/>
          <w:b w:val="0"/>
          <w:sz w:val="28"/>
          <w:szCs w:val="28"/>
        </w:rPr>
      </w:pPr>
    </w:p>
    <w:p w:rsidR="00B4600C" w:rsidRPr="008174A1" w:rsidRDefault="00B4600C" w:rsidP="008174A1">
      <w:pPr>
        <w:pStyle w:val="Style10"/>
        <w:widowControl/>
        <w:spacing w:line="240" w:lineRule="auto"/>
        <w:rPr>
          <w:rStyle w:val="FontStyle22"/>
          <w:b w:val="0"/>
          <w:sz w:val="28"/>
          <w:szCs w:val="28"/>
        </w:rPr>
      </w:pPr>
      <w:bookmarkStart w:id="0" w:name="_GoBack"/>
      <w:bookmarkEnd w:id="0"/>
      <w:r w:rsidRPr="00E46B71">
        <w:rPr>
          <w:rStyle w:val="FontStyle22"/>
          <w:sz w:val="52"/>
          <w:szCs w:val="52"/>
        </w:rPr>
        <w:t>ИНСТРУКЦИЯ № _____</w:t>
      </w:r>
    </w:p>
    <w:p w:rsidR="00B4600C" w:rsidRPr="00E46B71" w:rsidRDefault="00B4600C" w:rsidP="00B4600C">
      <w:pPr>
        <w:pStyle w:val="Style10"/>
        <w:widowControl/>
        <w:spacing w:line="240" w:lineRule="auto"/>
        <w:rPr>
          <w:rStyle w:val="FontStyle16"/>
          <w:sz w:val="48"/>
          <w:szCs w:val="48"/>
        </w:rPr>
      </w:pPr>
      <w:r w:rsidRPr="00E46B71">
        <w:rPr>
          <w:rStyle w:val="FontStyle12"/>
          <w:sz w:val="48"/>
          <w:szCs w:val="48"/>
        </w:rPr>
        <w:t xml:space="preserve">по охране труда при </w:t>
      </w:r>
      <w:r w:rsidRPr="00E46B71">
        <w:rPr>
          <w:rStyle w:val="FontStyle16"/>
          <w:sz w:val="48"/>
          <w:szCs w:val="48"/>
        </w:rPr>
        <w:t xml:space="preserve">работе </w:t>
      </w:r>
    </w:p>
    <w:p w:rsidR="00B4600C" w:rsidRPr="00E46B71" w:rsidRDefault="00B4600C" w:rsidP="00B4600C">
      <w:pPr>
        <w:pStyle w:val="Style10"/>
        <w:widowControl/>
        <w:spacing w:line="240" w:lineRule="auto"/>
        <w:rPr>
          <w:rStyle w:val="FontStyle16"/>
          <w:sz w:val="48"/>
          <w:szCs w:val="48"/>
        </w:rPr>
      </w:pPr>
      <w:r w:rsidRPr="00E46B71">
        <w:rPr>
          <w:rStyle w:val="FontStyle20"/>
          <w:sz w:val="48"/>
          <w:szCs w:val="48"/>
        </w:rPr>
        <w:t xml:space="preserve">с </w:t>
      </w:r>
      <w:r w:rsidRPr="00E46B71">
        <w:rPr>
          <w:rStyle w:val="FontStyle16"/>
          <w:sz w:val="48"/>
          <w:szCs w:val="48"/>
        </w:rPr>
        <w:t>жарочным шкафом</w:t>
      </w:r>
    </w:p>
    <w:p w:rsidR="00B4600C" w:rsidRPr="00B4600C" w:rsidRDefault="00B4600C" w:rsidP="00B4600C">
      <w:pPr>
        <w:pStyle w:val="Style10"/>
        <w:widowControl/>
        <w:spacing w:line="240" w:lineRule="auto"/>
        <w:rPr>
          <w:rStyle w:val="FontStyle16"/>
          <w:sz w:val="44"/>
          <w:szCs w:val="44"/>
        </w:rPr>
      </w:pPr>
    </w:p>
    <w:p w:rsidR="00B4600C" w:rsidRPr="0083215A" w:rsidRDefault="00B4600C" w:rsidP="00B4600C">
      <w:pPr>
        <w:pStyle w:val="Style1"/>
        <w:widowControl/>
        <w:spacing w:line="240" w:lineRule="auto"/>
        <w:rPr>
          <w:rStyle w:val="FontStyle12"/>
          <w:sz w:val="44"/>
          <w:szCs w:val="44"/>
        </w:rPr>
      </w:pPr>
    </w:p>
    <w:p w:rsidR="00B4600C" w:rsidRPr="0083215A" w:rsidRDefault="00B4600C" w:rsidP="00B4600C">
      <w:pPr>
        <w:pStyle w:val="Style1"/>
        <w:widowControl/>
        <w:spacing w:line="240" w:lineRule="auto"/>
        <w:rPr>
          <w:rStyle w:val="FontStyle12"/>
          <w:sz w:val="44"/>
          <w:szCs w:val="44"/>
        </w:rPr>
      </w:pPr>
    </w:p>
    <w:p w:rsidR="00B4600C" w:rsidRPr="0083215A" w:rsidRDefault="00B4600C" w:rsidP="00B4600C">
      <w:pPr>
        <w:pStyle w:val="Style10"/>
        <w:widowControl/>
        <w:spacing w:line="240" w:lineRule="auto"/>
        <w:rPr>
          <w:rStyle w:val="FontStyle22"/>
          <w:sz w:val="44"/>
          <w:szCs w:val="44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B4600C" w:rsidRDefault="00B4600C" w:rsidP="00B4600C">
      <w:pPr>
        <w:pStyle w:val="Style10"/>
        <w:widowControl/>
        <w:spacing w:line="240" w:lineRule="auto"/>
        <w:rPr>
          <w:rStyle w:val="FontStyle22"/>
          <w:sz w:val="28"/>
          <w:szCs w:val="28"/>
        </w:rPr>
      </w:pPr>
    </w:p>
    <w:p w:rsidR="00CB76DC" w:rsidRPr="00CB76DC" w:rsidRDefault="00B4600C" w:rsidP="00BB1CEE">
      <w:pPr>
        <w:pStyle w:val="Style10"/>
        <w:widowControl/>
        <w:spacing w:line="240" w:lineRule="auto"/>
        <w:rPr>
          <w:rStyle w:val="FontStyle16"/>
          <w:sz w:val="28"/>
          <w:szCs w:val="28"/>
        </w:rPr>
      </w:pPr>
      <w:proofErr w:type="spellStart"/>
      <w:r w:rsidRPr="00E46B71">
        <w:rPr>
          <w:rStyle w:val="FontStyle22"/>
          <w:sz w:val="28"/>
          <w:szCs w:val="28"/>
        </w:rPr>
        <w:t>г</w:t>
      </w:r>
      <w:proofErr w:type="gramStart"/>
      <w:r w:rsidRPr="00E46B71">
        <w:rPr>
          <w:rStyle w:val="FontStyle22"/>
          <w:sz w:val="28"/>
          <w:szCs w:val="28"/>
        </w:rPr>
        <w:t>.К</w:t>
      </w:r>
      <w:proofErr w:type="gramEnd"/>
      <w:r w:rsidRPr="00E46B71">
        <w:rPr>
          <w:rStyle w:val="FontStyle22"/>
          <w:sz w:val="28"/>
          <w:szCs w:val="28"/>
        </w:rPr>
        <w:t>раснокаменск</w:t>
      </w:r>
      <w:proofErr w:type="spellEnd"/>
      <w:r w:rsidRPr="00E46B71">
        <w:rPr>
          <w:rStyle w:val="FontStyle22"/>
          <w:sz w:val="28"/>
          <w:szCs w:val="28"/>
        </w:rPr>
        <w:t>, 2014 г.</w:t>
      </w:r>
    </w:p>
    <w:p w:rsidR="00CB76DC" w:rsidRPr="00CB76DC" w:rsidRDefault="00FC62BB" w:rsidP="00CB76DC">
      <w:pPr>
        <w:pStyle w:val="Style10"/>
        <w:widowControl/>
        <w:spacing w:line="240" w:lineRule="auto"/>
        <w:rPr>
          <w:rStyle w:val="FontStyle16"/>
          <w:sz w:val="28"/>
          <w:szCs w:val="28"/>
        </w:rPr>
      </w:pPr>
      <w:r w:rsidRPr="00CB76DC">
        <w:rPr>
          <w:rStyle w:val="FontStyle16"/>
          <w:sz w:val="28"/>
          <w:szCs w:val="28"/>
        </w:rPr>
        <w:lastRenderedPageBreak/>
        <w:t>1. Общие требования охраны труда</w:t>
      </w:r>
    </w:p>
    <w:p w:rsidR="00F437DB" w:rsidRPr="00CB76DC" w:rsidRDefault="00FC62BB" w:rsidP="00B4600C">
      <w:pPr>
        <w:pStyle w:val="Style4"/>
        <w:widowControl/>
        <w:numPr>
          <w:ilvl w:val="0"/>
          <w:numId w:val="4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К самостоятельной работе с жарочным шкафом допус</w:t>
      </w:r>
      <w:r w:rsidRPr="00CB76DC">
        <w:rPr>
          <w:rStyle w:val="FontStyle20"/>
          <w:sz w:val="28"/>
          <w:szCs w:val="28"/>
        </w:rPr>
        <w:softHyphen/>
        <w:t>каются лица в возрасте не моложе 18 лет, прошедшие соответст</w:t>
      </w:r>
      <w:r w:rsidRPr="00CB76DC">
        <w:rPr>
          <w:rStyle w:val="FontStyle20"/>
          <w:sz w:val="28"/>
          <w:szCs w:val="28"/>
        </w:rPr>
        <w:softHyphen/>
        <w:t>вующую подготовку, инструктаж по охране труда, медицинский осмотр и не имеющие противопоказаний по состоянию здоровья.</w:t>
      </w:r>
    </w:p>
    <w:p w:rsidR="00F437DB" w:rsidRPr="00CB76DC" w:rsidRDefault="00FC62BB" w:rsidP="00B4600C">
      <w:pPr>
        <w:pStyle w:val="Style4"/>
        <w:widowControl/>
        <w:numPr>
          <w:ilvl w:val="0"/>
          <w:numId w:val="4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Работающие должны соблюдать правила внутреннего трудового распорядка, установленный режим труда и отдыха.</w:t>
      </w:r>
    </w:p>
    <w:p w:rsidR="00F437DB" w:rsidRPr="00CB76DC" w:rsidRDefault="00FC62BB" w:rsidP="00B4600C">
      <w:pPr>
        <w:pStyle w:val="Style4"/>
        <w:widowControl/>
        <w:numPr>
          <w:ilvl w:val="0"/>
          <w:numId w:val="4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 xml:space="preserve">При работе с жарочным шкафом возможно воздействие </w:t>
      </w:r>
      <w:proofErr w:type="gramStart"/>
      <w:r w:rsidRPr="00CB76DC">
        <w:rPr>
          <w:rStyle w:val="FontStyle20"/>
          <w:sz w:val="28"/>
          <w:szCs w:val="28"/>
        </w:rPr>
        <w:t>на</w:t>
      </w:r>
      <w:proofErr w:type="gramEnd"/>
      <w:r w:rsidRPr="00CB76DC">
        <w:rPr>
          <w:rStyle w:val="FontStyle20"/>
          <w:sz w:val="28"/>
          <w:szCs w:val="28"/>
        </w:rPr>
        <w:t xml:space="preserve"> работающих следующих опасных производственных факторов:</w:t>
      </w:r>
    </w:p>
    <w:p w:rsidR="00F437DB" w:rsidRPr="00CB76DC" w:rsidRDefault="00FC62BB" w:rsidP="00B4600C">
      <w:pPr>
        <w:pStyle w:val="Style12"/>
        <w:widowControl/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-термические ожоги при касании руками нагретых частей жарочного шкафа или горячих противней;</w:t>
      </w:r>
    </w:p>
    <w:p w:rsidR="00F437DB" w:rsidRPr="00CB76DC" w:rsidRDefault="00FC62BB" w:rsidP="00B4600C">
      <w:pPr>
        <w:pStyle w:val="Style12"/>
        <w:widowControl/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-поражение электрическим током при неисправном зазем</w:t>
      </w:r>
      <w:r w:rsidRPr="00CB76DC">
        <w:rPr>
          <w:rStyle w:val="FontStyle20"/>
          <w:sz w:val="28"/>
          <w:szCs w:val="28"/>
        </w:rPr>
        <w:softHyphen/>
        <w:t>лении корпуса жарочного шкафа и отсутствии диэлектрического коврика.</w:t>
      </w:r>
    </w:p>
    <w:p w:rsidR="00F437DB" w:rsidRPr="00CB76DC" w:rsidRDefault="00FC62BB" w:rsidP="00B4600C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 работе с жарочным шкафом должны использоваться следующая спецодежда и средства индивидуальной защиты: ха</w:t>
      </w:r>
      <w:r w:rsidRPr="00CB76DC">
        <w:rPr>
          <w:rStyle w:val="FontStyle20"/>
          <w:sz w:val="28"/>
          <w:szCs w:val="28"/>
        </w:rPr>
        <w:softHyphen/>
        <w:t>лат, передник, хлопчатобумажные косынка или колпак, диэлек</w:t>
      </w:r>
      <w:r w:rsidRPr="00CB76DC">
        <w:rPr>
          <w:rStyle w:val="FontStyle20"/>
          <w:sz w:val="28"/>
          <w:szCs w:val="28"/>
        </w:rPr>
        <w:softHyphen/>
        <w:t>трический коврик.</w:t>
      </w:r>
    </w:p>
    <w:p w:rsidR="00F437DB" w:rsidRPr="00CB76DC" w:rsidRDefault="00FC62BB" w:rsidP="00B4600C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Пищеблок должен быть оборудован эффективной при</w:t>
      </w:r>
      <w:r>
        <w:rPr>
          <w:rStyle w:val="FontStyle20"/>
          <w:sz w:val="28"/>
          <w:szCs w:val="28"/>
        </w:rPr>
        <w:t>т</w:t>
      </w:r>
      <w:r w:rsidRPr="00CB76DC">
        <w:rPr>
          <w:rStyle w:val="FontStyle20"/>
          <w:sz w:val="28"/>
          <w:szCs w:val="28"/>
        </w:rPr>
        <w:t>очно-вытяжной вентиляцией.</w:t>
      </w:r>
    </w:p>
    <w:p w:rsidR="00F437DB" w:rsidRPr="00CB76DC" w:rsidRDefault="00FC62BB" w:rsidP="00B4600C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На пищеблоке должна быть мед</w:t>
      </w:r>
      <w:proofErr w:type="gramStart"/>
      <w:r>
        <w:rPr>
          <w:rStyle w:val="FontStyle20"/>
          <w:sz w:val="28"/>
          <w:szCs w:val="28"/>
        </w:rPr>
        <w:t>.</w:t>
      </w:r>
      <w:proofErr w:type="gramEnd"/>
      <w:r>
        <w:rPr>
          <w:rStyle w:val="FontStyle20"/>
          <w:sz w:val="28"/>
          <w:szCs w:val="28"/>
        </w:rPr>
        <w:t xml:space="preserve"> </w:t>
      </w:r>
      <w:proofErr w:type="gramStart"/>
      <w:r w:rsidRPr="00CB76DC">
        <w:rPr>
          <w:rStyle w:val="FontStyle20"/>
          <w:sz w:val="28"/>
          <w:szCs w:val="28"/>
        </w:rPr>
        <w:t>а</w:t>
      </w:r>
      <w:proofErr w:type="gramEnd"/>
      <w:r w:rsidRPr="00CB76DC">
        <w:rPr>
          <w:rStyle w:val="FontStyle20"/>
          <w:sz w:val="28"/>
          <w:szCs w:val="28"/>
        </w:rPr>
        <w:t>птечка с набором необ</w:t>
      </w:r>
      <w:r w:rsidRPr="00CB76DC">
        <w:rPr>
          <w:rStyle w:val="FontStyle20"/>
          <w:sz w:val="28"/>
          <w:szCs w:val="28"/>
        </w:rPr>
        <w:softHyphen/>
        <w:t>ходимых медикаментов и перевязочных средств для оказания первой помощи при травмах.</w:t>
      </w:r>
    </w:p>
    <w:p w:rsidR="00F437DB" w:rsidRPr="00CB76DC" w:rsidRDefault="00B4600C" w:rsidP="00B4600C">
      <w:pPr>
        <w:pStyle w:val="Style4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68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FC62BB" w:rsidRPr="00CB76DC">
        <w:rPr>
          <w:rStyle w:val="FontStyle20"/>
          <w:sz w:val="28"/>
          <w:szCs w:val="28"/>
        </w:rPr>
        <w:t>Работающие; обя</w:t>
      </w:r>
      <w:r>
        <w:rPr>
          <w:rStyle w:val="FontStyle20"/>
          <w:sz w:val="28"/>
          <w:szCs w:val="28"/>
        </w:rPr>
        <w:t>заны соблюдать правила Пожарной</w:t>
      </w:r>
      <w:r w:rsidR="00FC62BB" w:rsidRPr="00CB76DC">
        <w:rPr>
          <w:rStyle w:val="FontStyle20"/>
          <w:sz w:val="28"/>
          <w:szCs w:val="28"/>
        </w:rPr>
        <w:t xml:space="preserve"> безопасности, знать места расположения первичных средств пожаротушения. Пищеблок должен быть обеспечен углекислотным или порошковым огнетушителем.</w:t>
      </w:r>
    </w:p>
    <w:p w:rsidR="00F437DB" w:rsidRPr="00CB76DC" w:rsidRDefault="00B4600C" w:rsidP="00B4600C">
      <w:pPr>
        <w:pStyle w:val="Style3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FC62BB" w:rsidRPr="00CB76DC">
        <w:rPr>
          <w:rStyle w:val="FontStyle20"/>
          <w:sz w:val="28"/>
          <w:szCs w:val="28"/>
        </w:rPr>
        <w:t>Пр</w:t>
      </w:r>
      <w:r w:rsidR="00CB76DC">
        <w:rPr>
          <w:rStyle w:val="FontStyle20"/>
          <w:sz w:val="28"/>
          <w:szCs w:val="28"/>
        </w:rPr>
        <w:t>и</w:t>
      </w:r>
      <w:r w:rsidR="00FC62BB" w:rsidRPr="00CB76DC">
        <w:rPr>
          <w:rStyle w:val="FontStyle20"/>
          <w:sz w:val="28"/>
          <w:szCs w:val="28"/>
        </w:rPr>
        <w:t xml:space="preserve"> несчастном с</w:t>
      </w:r>
      <w:r>
        <w:rPr>
          <w:rStyle w:val="FontStyle20"/>
          <w:sz w:val="28"/>
          <w:szCs w:val="28"/>
        </w:rPr>
        <w:t>лучае пострадавший или очевидец</w:t>
      </w:r>
      <w:r w:rsidR="00FC62BB" w:rsidRPr="00CB76DC">
        <w:rPr>
          <w:rStyle w:val="FontStyle20"/>
          <w:sz w:val="28"/>
          <w:szCs w:val="28"/>
        </w:rPr>
        <w:t xml:space="preserve"> несчастного случая должен немедленно сообщить администрации</w:t>
      </w:r>
      <w:r w:rsidR="00FC62BB" w:rsidRPr="00B4600C">
        <w:rPr>
          <w:rStyle w:val="FontStyle17"/>
          <w:b w:val="0"/>
          <w:sz w:val="28"/>
          <w:szCs w:val="28"/>
        </w:rPr>
        <w:t>.</w:t>
      </w:r>
      <w:r w:rsidR="00FC62BB" w:rsidRPr="00CB76DC">
        <w:rPr>
          <w:rStyle w:val="FontStyle17"/>
          <w:sz w:val="28"/>
          <w:szCs w:val="28"/>
        </w:rPr>
        <w:t xml:space="preserve"> </w:t>
      </w:r>
      <w:r w:rsidR="00FC62BB" w:rsidRPr="00CB76DC">
        <w:rPr>
          <w:rStyle w:val="FontStyle20"/>
          <w:sz w:val="28"/>
          <w:szCs w:val="28"/>
        </w:rPr>
        <w:t xml:space="preserve">При неисправности оборудования прекратить работу и </w:t>
      </w:r>
      <w:r w:rsidR="00FC62BB" w:rsidRPr="00CB76DC">
        <w:rPr>
          <w:rStyle w:val="FontStyle16"/>
          <w:b w:val="0"/>
          <w:sz w:val="28"/>
          <w:szCs w:val="28"/>
        </w:rPr>
        <w:t>сообщить</w:t>
      </w:r>
      <w:r w:rsidR="00FC62BB" w:rsidRPr="00CB76DC">
        <w:rPr>
          <w:rStyle w:val="FontStyle16"/>
          <w:sz w:val="28"/>
          <w:szCs w:val="28"/>
        </w:rPr>
        <w:t xml:space="preserve"> </w:t>
      </w:r>
      <w:r w:rsidR="00FC62BB" w:rsidRPr="00CB76DC">
        <w:rPr>
          <w:rStyle w:val="FontStyle20"/>
          <w:sz w:val="28"/>
          <w:szCs w:val="28"/>
        </w:rPr>
        <w:t>об этом администрации ДОУ.</w:t>
      </w:r>
    </w:p>
    <w:p w:rsidR="00F437DB" w:rsidRPr="00CB76DC" w:rsidRDefault="00FC62BB" w:rsidP="00B4600C">
      <w:pPr>
        <w:pStyle w:val="Style8"/>
        <w:widowControl/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В процессе работы соблюдать правила ношения спец</w:t>
      </w:r>
      <w:r w:rsidR="00CB76DC">
        <w:rPr>
          <w:rStyle w:val="FontStyle20"/>
          <w:sz w:val="28"/>
          <w:szCs w:val="28"/>
        </w:rPr>
        <w:t>о</w:t>
      </w:r>
      <w:r w:rsidR="00CB76DC" w:rsidRPr="00CB76DC">
        <w:rPr>
          <w:rStyle w:val="FontStyle19"/>
          <w:b w:val="0"/>
          <w:sz w:val="28"/>
          <w:szCs w:val="28"/>
        </w:rPr>
        <w:t>де</w:t>
      </w:r>
      <w:r w:rsidRPr="00CB76DC">
        <w:rPr>
          <w:rStyle w:val="FontStyle19"/>
          <w:b w:val="0"/>
          <w:sz w:val="28"/>
          <w:szCs w:val="28"/>
        </w:rPr>
        <w:t>жды</w:t>
      </w:r>
      <w:r w:rsidRPr="00CB76DC">
        <w:rPr>
          <w:rStyle w:val="FontStyle19"/>
          <w:sz w:val="28"/>
          <w:szCs w:val="28"/>
        </w:rPr>
        <w:t xml:space="preserve">, </w:t>
      </w:r>
      <w:r w:rsidRPr="00CB76DC">
        <w:rPr>
          <w:rStyle w:val="FontStyle20"/>
          <w:sz w:val="28"/>
          <w:szCs w:val="28"/>
        </w:rPr>
        <w:t xml:space="preserve">пользования индивидуальными и коллективными </w:t>
      </w:r>
      <w:r w:rsidR="00B4600C">
        <w:rPr>
          <w:rStyle w:val="FontStyle20"/>
          <w:sz w:val="28"/>
          <w:szCs w:val="28"/>
        </w:rPr>
        <w:t>сред</w:t>
      </w:r>
      <w:r w:rsidRPr="00B4600C">
        <w:rPr>
          <w:rStyle w:val="FontStyle19"/>
          <w:b w:val="0"/>
          <w:sz w:val="28"/>
          <w:szCs w:val="28"/>
        </w:rPr>
        <w:t>ствами</w:t>
      </w:r>
      <w:r w:rsidRPr="00CB76DC">
        <w:rPr>
          <w:rStyle w:val="FontStyle19"/>
          <w:sz w:val="28"/>
          <w:szCs w:val="28"/>
        </w:rPr>
        <w:t xml:space="preserve"> </w:t>
      </w:r>
      <w:r w:rsidRPr="00CB76DC">
        <w:rPr>
          <w:rStyle w:val="FontStyle20"/>
          <w:sz w:val="28"/>
          <w:szCs w:val="28"/>
        </w:rPr>
        <w:t>защиты, правила личной гигиены, содержать в чистоте рабочее место.</w:t>
      </w:r>
    </w:p>
    <w:p w:rsidR="00F437DB" w:rsidRPr="00CB76DC" w:rsidRDefault="00FC62BB" w:rsidP="00B4600C">
      <w:pPr>
        <w:pStyle w:val="Style9"/>
        <w:widowControl/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1.10. Лица, допустившие невыполнение или нарушение ин</w:t>
      </w:r>
      <w:r w:rsidRPr="00CB76DC">
        <w:rPr>
          <w:rStyle w:val="FontStyle20"/>
          <w:sz w:val="28"/>
          <w:szCs w:val="28"/>
        </w:rPr>
        <w:softHyphen/>
        <w:t>струкции, по охране труда, привлекаются к дисциплинарной! ответственности в соответствии с правилами внутреннего тру</w:t>
      </w:r>
      <w:r w:rsidRPr="00CB76DC">
        <w:rPr>
          <w:rStyle w:val="FontStyle20"/>
          <w:sz w:val="28"/>
          <w:szCs w:val="28"/>
        </w:rPr>
        <w:softHyphen/>
        <w:t>дового распорядка и при необходимости подвергаются вне</w:t>
      </w:r>
      <w:r w:rsidRPr="00CB76DC">
        <w:rPr>
          <w:rStyle w:val="FontStyle20"/>
          <w:sz w:val="28"/>
          <w:szCs w:val="28"/>
        </w:rPr>
        <w:softHyphen/>
        <w:t>очередной проверке знаний норм и правил охраны труда.</w:t>
      </w:r>
    </w:p>
    <w:p w:rsidR="00F437DB" w:rsidRPr="00CB76DC" w:rsidRDefault="00B4600C" w:rsidP="00B4600C">
      <w:pPr>
        <w:pStyle w:val="Style10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="00FC62BB" w:rsidRPr="00CB76DC">
        <w:rPr>
          <w:rStyle w:val="FontStyle16"/>
          <w:sz w:val="28"/>
          <w:szCs w:val="28"/>
        </w:rPr>
        <w:t xml:space="preserve"> Требования охраны труда перед началом работы</w:t>
      </w:r>
    </w:p>
    <w:p w:rsidR="00F437DB" w:rsidRPr="00CB76DC" w:rsidRDefault="00FC62BB" w:rsidP="00B4600C">
      <w:pPr>
        <w:pStyle w:val="Style3"/>
        <w:widowControl/>
        <w:numPr>
          <w:ilvl w:val="0"/>
          <w:numId w:val="7"/>
        </w:numPr>
        <w:tabs>
          <w:tab w:val="left" w:pos="76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Надеть спецодежду, волосы заправить под косынку или колпак.</w:t>
      </w:r>
    </w:p>
    <w:p w:rsidR="00F437DB" w:rsidRPr="00CB76DC" w:rsidRDefault="00FC62BB" w:rsidP="00B4600C">
      <w:pPr>
        <w:pStyle w:val="Style3"/>
        <w:widowControl/>
        <w:numPr>
          <w:ilvl w:val="0"/>
          <w:numId w:val="7"/>
        </w:numPr>
        <w:tabs>
          <w:tab w:val="left" w:pos="76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Убедиться в наличии на полу около жарочного шкафа диэлектрического коврика.</w:t>
      </w:r>
    </w:p>
    <w:p w:rsidR="00F437DB" w:rsidRPr="00CB76DC" w:rsidRDefault="00FC62BB" w:rsidP="00B4600C">
      <w:pPr>
        <w:pStyle w:val="Style3"/>
        <w:widowControl/>
        <w:numPr>
          <w:ilvl w:val="0"/>
          <w:numId w:val="7"/>
        </w:numPr>
        <w:tabs>
          <w:tab w:val="left" w:pos="76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Проверить надежность подсоединения защитного зазем</w:t>
      </w:r>
      <w:r w:rsidRPr="00CB76DC">
        <w:rPr>
          <w:rStyle w:val="FontStyle20"/>
          <w:sz w:val="28"/>
          <w:szCs w:val="28"/>
        </w:rPr>
        <w:softHyphen/>
        <w:t>ления, к корпусу жарочного шкафа, а также целостность подво</w:t>
      </w:r>
      <w:r w:rsidRPr="00CB76DC">
        <w:rPr>
          <w:rStyle w:val="FontStyle20"/>
          <w:sz w:val="28"/>
          <w:szCs w:val="28"/>
        </w:rPr>
        <w:softHyphen/>
        <w:t>дящего электрического кабеля.</w:t>
      </w:r>
    </w:p>
    <w:p w:rsidR="00F437DB" w:rsidRPr="00CB76DC" w:rsidRDefault="00FC62BB" w:rsidP="00B4600C">
      <w:pPr>
        <w:pStyle w:val="Style4"/>
        <w:widowControl/>
        <w:tabs>
          <w:tab w:val="left" w:pos="806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2.4.</w:t>
      </w:r>
      <w:r w:rsidRPr="00CB76DC">
        <w:rPr>
          <w:rStyle w:val="FontStyle20"/>
          <w:sz w:val="28"/>
          <w:szCs w:val="28"/>
        </w:rPr>
        <w:tab/>
        <w:t>Включить вытяжную вентиляцию пищеблока.</w:t>
      </w:r>
    </w:p>
    <w:p w:rsidR="00F437DB" w:rsidRPr="00CB76DC" w:rsidRDefault="00FC62BB" w:rsidP="00B4600C">
      <w:pPr>
        <w:pStyle w:val="Style10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CB76DC">
        <w:rPr>
          <w:rStyle w:val="FontStyle16"/>
          <w:sz w:val="28"/>
          <w:szCs w:val="28"/>
        </w:rPr>
        <w:t>3. Требования охраны труда во время работы</w:t>
      </w:r>
    </w:p>
    <w:p w:rsidR="00F437DB" w:rsidRPr="00CB76DC" w:rsidRDefault="00FC62BB" w:rsidP="00B4600C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lastRenderedPageBreak/>
        <w:t>Встать на диэлектрический коврик и включить жароч</w:t>
      </w:r>
      <w:r w:rsidRPr="00CB76DC">
        <w:rPr>
          <w:rStyle w:val="FontStyle20"/>
          <w:sz w:val="28"/>
          <w:szCs w:val="28"/>
        </w:rPr>
        <w:softHyphen/>
        <w:t>ный шкаф, убедиться в нормальной его работе.</w:t>
      </w:r>
    </w:p>
    <w:p w:rsidR="00F437DB" w:rsidRPr="00CB76DC" w:rsidRDefault="00FC62BB" w:rsidP="00B4600C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Подготовить для выпечки в жарочном шкафу исходные полуфабрикаты.</w:t>
      </w:r>
    </w:p>
    <w:p w:rsidR="00F437DB" w:rsidRPr="00CB76DC" w:rsidRDefault="00FC62BB" w:rsidP="00B4600C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Довести температуру в жарочном шкафу до установлен</w:t>
      </w:r>
      <w:r w:rsidRPr="00CB76DC">
        <w:rPr>
          <w:rStyle w:val="FontStyle20"/>
          <w:sz w:val="28"/>
          <w:szCs w:val="28"/>
        </w:rPr>
        <w:softHyphen/>
        <w:t>ной нормы в зависимости от исходных изделий.</w:t>
      </w:r>
    </w:p>
    <w:p w:rsidR="00F437DB" w:rsidRPr="00CB76DC" w:rsidRDefault="00FC62BB" w:rsidP="00B4600C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40" w:lineRule="auto"/>
        <w:ind w:firstLine="680"/>
        <w:jc w:val="both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Соблюдать осторожность при открывании жарочного шкафа во избежание ожогов лица и дыхательных путей раска</w:t>
      </w:r>
      <w:r w:rsidRPr="00CB76DC">
        <w:rPr>
          <w:rStyle w:val="FontStyle20"/>
          <w:sz w:val="28"/>
          <w:szCs w:val="28"/>
        </w:rPr>
        <w:softHyphen/>
        <w:t>ленным воздухом.</w:t>
      </w:r>
    </w:p>
    <w:p w:rsidR="00F437DB" w:rsidRPr="00CB76DC" w:rsidRDefault="00FC62BB" w:rsidP="00B4600C">
      <w:pPr>
        <w:pStyle w:val="Style12"/>
        <w:widowControl/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3.5. Во избежание ожогов рук ставить и вынимать противни с выпечкой из жарочного шкафа, используя прихватки:</w:t>
      </w:r>
    </w:p>
    <w:p w:rsidR="00F437DB" w:rsidRPr="00CB76DC" w:rsidRDefault="00B4600C" w:rsidP="00B4600C">
      <w:pPr>
        <w:pStyle w:val="Style12"/>
        <w:widowControl/>
        <w:spacing w:line="240" w:lineRule="auto"/>
        <w:ind w:firstLine="68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3.6.</w:t>
      </w:r>
      <w:r w:rsidR="00FC62BB" w:rsidRPr="00CB76DC">
        <w:rPr>
          <w:rStyle w:val="FontStyle20"/>
          <w:sz w:val="28"/>
          <w:szCs w:val="28"/>
        </w:rPr>
        <w:t xml:space="preserve"> Следить за температурой жарочного шкафа, не допус</w:t>
      </w:r>
      <w:r w:rsidR="00FC62BB" w:rsidRPr="00CB76DC">
        <w:rPr>
          <w:rStyle w:val="FontStyle20"/>
          <w:sz w:val="28"/>
          <w:szCs w:val="28"/>
        </w:rPr>
        <w:softHyphen/>
        <w:t>кать его перегревания.</w:t>
      </w:r>
    </w:p>
    <w:p w:rsidR="00F437DB" w:rsidRPr="00CB76DC" w:rsidRDefault="00FC62BB" w:rsidP="00B4600C">
      <w:pPr>
        <w:pStyle w:val="Style12"/>
        <w:widowControl/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3.7. Не оставлять без присмотра включенный в сеть жароч</w:t>
      </w:r>
      <w:r w:rsidRPr="00CB76DC">
        <w:rPr>
          <w:rStyle w:val="FontStyle20"/>
          <w:sz w:val="28"/>
          <w:szCs w:val="28"/>
        </w:rPr>
        <w:softHyphen/>
        <w:t>ный шкаф.</w:t>
      </w:r>
    </w:p>
    <w:p w:rsidR="00F437DB" w:rsidRPr="00CB76DC" w:rsidRDefault="00FC62BB" w:rsidP="00B4600C">
      <w:pPr>
        <w:pStyle w:val="Style10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CB76DC">
        <w:rPr>
          <w:rStyle w:val="FontStyle20"/>
          <w:sz w:val="28"/>
          <w:szCs w:val="28"/>
        </w:rPr>
        <w:t xml:space="preserve">4. </w:t>
      </w:r>
      <w:r w:rsidRPr="00CB76DC">
        <w:rPr>
          <w:rStyle w:val="FontStyle16"/>
          <w:sz w:val="28"/>
          <w:szCs w:val="28"/>
        </w:rPr>
        <w:t>Требования охраны труда в аварийных ситуациях</w:t>
      </w:r>
    </w:p>
    <w:p w:rsidR="00F437DB" w:rsidRPr="00CB76DC" w:rsidRDefault="00FC62BB" w:rsidP="00B4600C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 возникновении неисправности в работе жарочного шкафа, а также нарушении защитного заземления его корпуса работу прекратить и выключить жарочный шкаф, сообщить об этом администрации учреждения. Работу продолжить после устране</w:t>
      </w:r>
      <w:r w:rsidRPr="00CB76DC">
        <w:rPr>
          <w:rStyle w:val="FontStyle20"/>
          <w:sz w:val="28"/>
          <w:szCs w:val="28"/>
        </w:rPr>
        <w:softHyphen/>
        <w:t>ния неисправности.</w:t>
      </w:r>
    </w:p>
    <w:p w:rsidR="00F437DB" w:rsidRPr="00CB76DC" w:rsidRDefault="00FC62BB" w:rsidP="00B4600C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 коротком замыкании и загорании электрооборудо</w:t>
      </w:r>
      <w:r w:rsidRPr="00CB76DC">
        <w:rPr>
          <w:rStyle w:val="FontStyle20"/>
          <w:sz w:val="28"/>
          <w:szCs w:val="28"/>
        </w:rPr>
        <w:softHyphen/>
        <w:t>вания жарочного шкафа немедленно выключить его и присту</w:t>
      </w:r>
      <w:r w:rsidRPr="00CB76DC">
        <w:rPr>
          <w:rStyle w:val="FontStyle20"/>
          <w:sz w:val="28"/>
          <w:szCs w:val="28"/>
        </w:rPr>
        <w:softHyphen/>
        <w:t>пить к тушению очага возгорания углекислотным или порошко</w:t>
      </w:r>
      <w:r w:rsidRPr="00CB76DC">
        <w:rPr>
          <w:rStyle w:val="FontStyle20"/>
          <w:sz w:val="28"/>
          <w:szCs w:val="28"/>
        </w:rPr>
        <w:softHyphen/>
        <w:t>вым огнетушителем.</w:t>
      </w:r>
    </w:p>
    <w:p w:rsidR="00F437DB" w:rsidRPr="00CB76DC" w:rsidRDefault="00FC62BB" w:rsidP="00B4600C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 получении травмы оказать первую помощь постра</w:t>
      </w:r>
      <w:r w:rsidRPr="00CB76DC">
        <w:rPr>
          <w:rStyle w:val="FontStyle20"/>
          <w:sz w:val="28"/>
          <w:szCs w:val="28"/>
        </w:rPr>
        <w:softHyphen/>
        <w:t>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F437DB" w:rsidRPr="00CB76DC" w:rsidRDefault="00FC62BB" w:rsidP="00B4600C">
      <w:pPr>
        <w:pStyle w:val="Style4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 поражении электрическим током немедленно от</w:t>
      </w:r>
      <w:r w:rsidRPr="00CB76DC">
        <w:rPr>
          <w:rStyle w:val="FontStyle20"/>
          <w:sz w:val="28"/>
          <w:szCs w:val="28"/>
        </w:rPr>
        <w:softHyphen/>
        <w:t>ключить жарочный шкаф от сети, оказать пострадавшему пер</w:t>
      </w:r>
      <w:r w:rsidRPr="00CB76DC">
        <w:rPr>
          <w:rStyle w:val="FontStyle20"/>
          <w:sz w:val="28"/>
          <w:szCs w:val="28"/>
        </w:rPr>
        <w:softHyphen/>
        <w:t>вую помощь, пр</w:t>
      </w:r>
      <w:r w:rsidR="00CB76DC">
        <w:rPr>
          <w:rStyle w:val="FontStyle20"/>
          <w:sz w:val="28"/>
          <w:szCs w:val="28"/>
        </w:rPr>
        <w:t>и отсутствии у пострадавшего ды</w:t>
      </w:r>
      <w:r w:rsidRPr="00CB76DC">
        <w:rPr>
          <w:rStyle w:val="FontStyle20"/>
          <w:sz w:val="28"/>
          <w:szCs w:val="28"/>
        </w:rPr>
        <w:t>хания и пульса сделать ему искусственное дыхание или провести непрямой массаж и отправить его в ближайшее лечебное учреждение, со</w:t>
      </w:r>
      <w:r w:rsidRPr="00CB76DC">
        <w:rPr>
          <w:rStyle w:val="FontStyle20"/>
          <w:sz w:val="28"/>
          <w:szCs w:val="28"/>
        </w:rPr>
        <w:softHyphen/>
        <w:t>общить об этом администрации учреждения.</w:t>
      </w:r>
    </w:p>
    <w:p w:rsidR="00F437DB" w:rsidRPr="00CB76DC" w:rsidRDefault="00FC62BB" w:rsidP="00B4600C">
      <w:pPr>
        <w:pStyle w:val="Style10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CB76DC">
        <w:rPr>
          <w:rStyle w:val="FontStyle16"/>
          <w:sz w:val="28"/>
          <w:szCs w:val="28"/>
        </w:rPr>
        <w:t>5. Требования охраны труда по окончании работы</w:t>
      </w:r>
    </w:p>
    <w:p w:rsidR="00F437DB" w:rsidRPr="00CB76DC" w:rsidRDefault="00FC62BB" w:rsidP="00B4600C">
      <w:pPr>
        <w:pStyle w:val="Style4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Выключить жарочный шкаф и после его остывания про</w:t>
      </w:r>
      <w:r w:rsidRPr="00CB76DC">
        <w:rPr>
          <w:rStyle w:val="FontStyle20"/>
          <w:sz w:val="28"/>
          <w:szCs w:val="28"/>
        </w:rPr>
        <w:softHyphen/>
        <w:t>мыть горячей водой.</w:t>
      </w:r>
    </w:p>
    <w:p w:rsidR="00F437DB" w:rsidRPr="00CB76DC" w:rsidRDefault="00FC62BB" w:rsidP="00B4600C">
      <w:pPr>
        <w:pStyle w:val="Style4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Привести в порядок рабочее место,</w:t>
      </w:r>
      <w:r w:rsidR="00CB76DC">
        <w:rPr>
          <w:rStyle w:val="FontStyle20"/>
          <w:sz w:val="28"/>
          <w:szCs w:val="28"/>
        </w:rPr>
        <w:t xml:space="preserve"> </w:t>
      </w:r>
      <w:r w:rsidRPr="00CB76DC">
        <w:rPr>
          <w:rStyle w:val="FontStyle20"/>
          <w:sz w:val="28"/>
          <w:szCs w:val="28"/>
        </w:rPr>
        <w:t>провести влажную уборку помещения и выключить вытяжную вентиляцию.</w:t>
      </w:r>
    </w:p>
    <w:p w:rsidR="00F437DB" w:rsidRPr="00CB76DC" w:rsidRDefault="00FC62BB" w:rsidP="00B4600C">
      <w:pPr>
        <w:pStyle w:val="Style4"/>
        <w:widowControl/>
        <w:tabs>
          <w:tab w:val="left" w:pos="826"/>
        </w:tabs>
        <w:spacing w:line="240" w:lineRule="auto"/>
        <w:ind w:firstLine="680"/>
        <w:rPr>
          <w:rStyle w:val="FontStyle20"/>
          <w:sz w:val="28"/>
          <w:szCs w:val="28"/>
        </w:rPr>
      </w:pPr>
      <w:r w:rsidRPr="00CB76DC">
        <w:rPr>
          <w:rStyle w:val="FontStyle20"/>
          <w:sz w:val="28"/>
          <w:szCs w:val="28"/>
        </w:rPr>
        <w:t>5.3.</w:t>
      </w:r>
      <w:r w:rsidRPr="00CB76DC">
        <w:rPr>
          <w:rStyle w:val="FontStyle20"/>
          <w:sz w:val="28"/>
          <w:szCs w:val="28"/>
        </w:rPr>
        <w:tab/>
        <w:t>Снять спецодежду и вымыть руки с мылом.</w:t>
      </w:r>
    </w:p>
    <w:p w:rsidR="00B4600C" w:rsidRPr="00B4600C" w:rsidRDefault="00FC62BB" w:rsidP="00B4600C">
      <w:pPr>
        <w:pStyle w:val="Style7"/>
        <w:widowControl/>
        <w:rPr>
          <w:rStyle w:val="FontStyle14"/>
          <w:sz w:val="28"/>
          <w:szCs w:val="28"/>
        </w:rPr>
      </w:pPr>
      <w:r w:rsidRPr="00CB76DC">
        <w:rPr>
          <w:rStyle w:val="FontStyle14"/>
          <w:sz w:val="28"/>
          <w:szCs w:val="28"/>
        </w:rPr>
        <w:t>СОГЛАСОВАНО</w:t>
      </w:r>
      <w:r w:rsidR="00B4600C">
        <w:rPr>
          <w:rStyle w:val="FontStyle14"/>
          <w:sz w:val="28"/>
          <w:szCs w:val="28"/>
        </w:rPr>
        <w:t>:</w:t>
      </w:r>
    </w:p>
    <w:p w:rsidR="00B4600C" w:rsidRDefault="00B4600C" w:rsidP="00B4600C">
      <w:pPr>
        <w:pStyle w:val="Style4"/>
        <w:widowControl/>
        <w:tabs>
          <w:tab w:val="left" w:leader="underscore" w:pos="6178"/>
        </w:tabs>
        <w:rPr>
          <w:rStyle w:val="FontStyle11"/>
          <w:b/>
          <w:sz w:val="28"/>
          <w:szCs w:val="28"/>
        </w:rPr>
      </w:pPr>
      <w:r w:rsidRPr="00363541">
        <w:rPr>
          <w:rStyle w:val="FontStyle11"/>
          <w:b/>
          <w:sz w:val="28"/>
          <w:szCs w:val="28"/>
        </w:rPr>
        <w:t>Зам</w:t>
      </w:r>
      <w:r>
        <w:rPr>
          <w:rStyle w:val="FontStyle11"/>
          <w:b/>
          <w:sz w:val="28"/>
          <w:szCs w:val="28"/>
        </w:rPr>
        <w:t>еститель заведующего по хозяйственной работе ___ _____________</w:t>
      </w:r>
    </w:p>
    <w:p w:rsidR="00B4600C" w:rsidRPr="00363541" w:rsidRDefault="00B4600C" w:rsidP="00B4600C">
      <w:pPr>
        <w:pStyle w:val="Style4"/>
        <w:widowControl/>
        <w:tabs>
          <w:tab w:val="left" w:leader="underscore" w:pos="6178"/>
        </w:tabs>
        <w:jc w:val="right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/Овчинникова Л.В./</w:t>
      </w:r>
    </w:p>
    <w:p w:rsidR="00B4600C" w:rsidRPr="00363541" w:rsidRDefault="00B4600C" w:rsidP="00B4600C">
      <w:pPr>
        <w:pStyle w:val="Style6"/>
        <w:widowControl/>
        <w:jc w:val="both"/>
        <w:rPr>
          <w:sz w:val="28"/>
          <w:szCs w:val="28"/>
        </w:rPr>
      </w:pPr>
    </w:p>
    <w:p w:rsidR="00B4600C" w:rsidRPr="00CB76DC" w:rsidRDefault="00B4600C" w:rsidP="00CB76DC">
      <w:pPr>
        <w:pStyle w:val="Style7"/>
        <w:widowControl/>
        <w:tabs>
          <w:tab w:val="left" w:pos="3254"/>
          <w:tab w:val="left" w:leader="underscore" w:pos="4987"/>
          <w:tab w:val="left" w:leader="underscore" w:pos="6446"/>
        </w:tabs>
        <w:rPr>
          <w:rStyle w:val="FontStyle14"/>
          <w:sz w:val="28"/>
          <w:szCs w:val="28"/>
        </w:rPr>
        <w:sectPr w:rsidR="00B4600C" w:rsidRPr="00CB76DC" w:rsidSect="00CB76DC">
          <w:footerReference w:type="default" r:id="rId9"/>
          <w:footerReference w:type="first" r:id="rId10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B76DC" w:rsidRPr="00CB76DC" w:rsidRDefault="00CB76DC" w:rsidP="00CB76DC">
      <w:pPr>
        <w:widowControl/>
        <w:rPr>
          <w:rStyle w:val="FontStyle14"/>
          <w:sz w:val="28"/>
          <w:szCs w:val="28"/>
        </w:rPr>
      </w:pPr>
    </w:p>
    <w:sectPr w:rsidR="00CB76DC" w:rsidRPr="00CB76DC" w:rsidSect="00CB76DC"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CA" w:rsidRDefault="00F311CA">
      <w:r>
        <w:separator/>
      </w:r>
    </w:p>
  </w:endnote>
  <w:endnote w:type="continuationSeparator" w:id="0">
    <w:p w:rsidR="00F311CA" w:rsidRDefault="00F3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B" w:rsidRDefault="00FC62BB">
    <w:pPr>
      <w:pStyle w:val="Style7"/>
      <w:framePr w:h="211" w:hRule="exact" w:hSpace="38" w:wrap="auto" w:vAnchor="text" w:hAnchor="text" w:x="10484" w:y="-28"/>
      <w:widowControl/>
      <w:jc w:val="both"/>
      <w:rPr>
        <w:rStyle w:val="FontStyle14"/>
      </w:rPr>
    </w:pPr>
    <w:r>
      <w:rPr>
        <w:rStyle w:val="FontStyle14"/>
      </w:rPr>
      <w:t>203</w:t>
    </w:r>
  </w:p>
  <w:p w:rsidR="00F437DB" w:rsidRDefault="00F437DB">
    <w:pPr>
      <w:pStyle w:val="Style7"/>
      <w:widowControl/>
      <w:spacing w:before="10"/>
      <w:ind w:left="2918" w:right="202"/>
      <w:jc w:val="both"/>
      <w:rPr>
        <w:rStyle w:val="FontStyle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B" w:rsidRDefault="00620F6F">
    <w:pPr>
      <w:pStyle w:val="Style7"/>
      <w:framePr w:h="211" w:hRule="exact" w:hSpace="38" w:wrap="auto" w:vAnchor="text" w:hAnchor="text" w:x="10667" w:y="-23"/>
      <w:widowControl/>
      <w:jc w:val="both"/>
      <w:rPr>
        <w:rStyle w:val="FontStyle14"/>
      </w:rPr>
    </w:pPr>
    <w:r>
      <w:rPr>
        <w:rStyle w:val="FontStyle14"/>
      </w:rPr>
      <w:fldChar w:fldCharType="begin"/>
    </w:r>
    <w:r w:rsidR="00FC62BB">
      <w:rPr>
        <w:rStyle w:val="FontStyle14"/>
      </w:rPr>
      <w:instrText>PAGE</w:instrText>
    </w:r>
    <w:r>
      <w:rPr>
        <w:rStyle w:val="FontStyle14"/>
      </w:rPr>
      <w:fldChar w:fldCharType="separate"/>
    </w:r>
    <w:r w:rsidR="00FC62BB">
      <w:rPr>
        <w:rStyle w:val="FontStyle14"/>
        <w:noProof/>
      </w:rPr>
      <w:t>1</w:t>
    </w:r>
    <w:r>
      <w:rPr>
        <w:rStyle w:val="FontStyle14"/>
      </w:rPr>
      <w:fldChar w:fldCharType="end"/>
    </w:r>
  </w:p>
  <w:p w:rsidR="00F437DB" w:rsidRDefault="00F437DB" w:rsidP="00CB76DC">
    <w:pPr>
      <w:pStyle w:val="Style7"/>
      <w:widowControl/>
      <w:ind w:left="3101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CA" w:rsidRDefault="00F311CA">
      <w:r>
        <w:separator/>
      </w:r>
    </w:p>
  </w:footnote>
  <w:footnote w:type="continuationSeparator" w:id="0">
    <w:p w:rsidR="00F311CA" w:rsidRDefault="00F3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86"/>
    <w:multiLevelType w:val="singleLevel"/>
    <w:tmpl w:val="F432CFE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B7B275E"/>
    <w:multiLevelType w:val="singleLevel"/>
    <w:tmpl w:val="DF5EB744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753065A"/>
    <w:multiLevelType w:val="singleLevel"/>
    <w:tmpl w:val="A370A972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7943AB4"/>
    <w:multiLevelType w:val="singleLevel"/>
    <w:tmpl w:val="99DC2E66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11F4B71"/>
    <w:multiLevelType w:val="singleLevel"/>
    <w:tmpl w:val="F2B84464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22D87B44"/>
    <w:multiLevelType w:val="singleLevel"/>
    <w:tmpl w:val="71AA2B86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470975CE"/>
    <w:multiLevelType w:val="singleLevel"/>
    <w:tmpl w:val="552AA81C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57093910"/>
    <w:multiLevelType w:val="singleLevel"/>
    <w:tmpl w:val="BCA8301C"/>
    <w:lvl w:ilvl="0">
      <w:start w:val="4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8">
    <w:nsid w:val="6D7F004F"/>
    <w:multiLevelType w:val="singleLevel"/>
    <w:tmpl w:val="FC945C8A"/>
    <w:lvl w:ilvl="0">
      <w:start w:val="1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7"/>
    <w:lvlOverride w:ilvl="0">
      <w:lvl w:ilvl="0">
        <w:start w:val="7"/>
        <w:numFmt w:val="decimal"/>
        <w:lvlText w:val="1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DC"/>
    <w:rsid w:val="00037574"/>
    <w:rsid w:val="004E554C"/>
    <w:rsid w:val="00620F6F"/>
    <w:rsid w:val="007B6DA4"/>
    <w:rsid w:val="008174A1"/>
    <w:rsid w:val="009D6A64"/>
    <w:rsid w:val="00A205C2"/>
    <w:rsid w:val="00B4600C"/>
    <w:rsid w:val="00BB1CEE"/>
    <w:rsid w:val="00CB76DC"/>
    <w:rsid w:val="00E46B71"/>
    <w:rsid w:val="00F311CA"/>
    <w:rsid w:val="00F437DB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37DB"/>
    <w:pPr>
      <w:spacing w:line="269" w:lineRule="exact"/>
      <w:ind w:firstLine="365"/>
    </w:pPr>
  </w:style>
  <w:style w:type="paragraph" w:customStyle="1" w:styleId="Style2">
    <w:name w:val="Style2"/>
    <w:basedOn w:val="a"/>
    <w:uiPriority w:val="99"/>
    <w:rsid w:val="00F437DB"/>
    <w:pPr>
      <w:spacing w:line="250" w:lineRule="exact"/>
      <w:jc w:val="both"/>
    </w:pPr>
  </w:style>
  <w:style w:type="paragraph" w:customStyle="1" w:styleId="Style3">
    <w:name w:val="Style3"/>
    <w:basedOn w:val="a"/>
    <w:uiPriority w:val="99"/>
    <w:rsid w:val="00F437DB"/>
    <w:pPr>
      <w:spacing w:line="284" w:lineRule="exact"/>
      <w:ind w:firstLine="451"/>
    </w:pPr>
  </w:style>
  <w:style w:type="paragraph" w:customStyle="1" w:styleId="Style4">
    <w:name w:val="Style4"/>
    <w:basedOn w:val="a"/>
    <w:uiPriority w:val="99"/>
    <w:rsid w:val="00F437DB"/>
    <w:pPr>
      <w:spacing w:line="269" w:lineRule="exact"/>
      <w:ind w:firstLine="370"/>
      <w:jc w:val="both"/>
    </w:pPr>
  </w:style>
  <w:style w:type="paragraph" w:customStyle="1" w:styleId="Style5">
    <w:name w:val="Style5"/>
    <w:basedOn w:val="a"/>
    <w:uiPriority w:val="99"/>
    <w:rsid w:val="00F437DB"/>
    <w:pPr>
      <w:spacing w:line="211" w:lineRule="exact"/>
      <w:ind w:firstLine="163"/>
      <w:jc w:val="both"/>
    </w:pPr>
  </w:style>
  <w:style w:type="paragraph" w:customStyle="1" w:styleId="Style6">
    <w:name w:val="Style6"/>
    <w:basedOn w:val="a"/>
    <w:uiPriority w:val="99"/>
    <w:rsid w:val="00F437DB"/>
    <w:pPr>
      <w:spacing w:line="214" w:lineRule="exact"/>
    </w:pPr>
  </w:style>
  <w:style w:type="paragraph" w:customStyle="1" w:styleId="Style7">
    <w:name w:val="Style7"/>
    <w:basedOn w:val="a"/>
    <w:uiPriority w:val="99"/>
    <w:rsid w:val="00F437DB"/>
  </w:style>
  <w:style w:type="paragraph" w:customStyle="1" w:styleId="Style8">
    <w:name w:val="Style8"/>
    <w:basedOn w:val="a"/>
    <w:uiPriority w:val="99"/>
    <w:rsid w:val="00F437DB"/>
    <w:pPr>
      <w:spacing w:line="259" w:lineRule="exact"/>
      <w:ind w:firstLine="840"/>
    </w:pPr>
  </w:style>
  <w:style w:type="paragraph" w:customStyle="1" w:styleId="Style9">
    <w:name w:val="Style9"/>
    <w:basedOn w:val="a"/>
    <w:uiPriority w:val="99"/>
    <w:rsid w:val="00F437DB"/>
    <w:pPr>
      <w:spacing w:line="269" w:lineRule="exact"/>
      <w:ind w:firstLine="389"/>
    </w:pPr>
  </w:style>
  <w:style w:type="paragraph" w:customStyle="1" w:styleId="Style10">
    <w:name w:val="Style10"/>
    <w:basedOn w:val="a"/>
    <w:uiPriority w:val="99"/>
    <w:rsid w:val="00F437DB"/>
    <w:pPr>
      <w:spacing w:line="264" w:lineRule="exact"/>
      <w:jc w:val="center"/>
    </w:pPr>
  </w:style>
  <w:style w:type="paragraph" w:customStyle="1" w:styleId="Style11">
    <w:name w:val="Style11"/>
    <w:basedOn w:val="a"/>
    <w:uiPriority w:val="99"/>
    <w:rsid w:val="00F437DB"/>
  </w:style>
  <w:style w:type="paragraph" w:customStyle="1" w:styleId="Style12">
    <w:name w:val="Style12"/>
    <w:basedOn w:val="a"/>
    <w:uiPriority w:val="99"/>
    <w:rsid w:val="00F437DB"/>
    <w:pPr>
      <w:spacing w:line="269" w:lineRule="exact"/>
      <w:ind w:firstLine="350"/>
      <w:jc w:val="both"/>
    </w:pPr>
  </w:style>
  <w:style w:type="character" w:customStyle="1" w:styleId="FontStyle14">
    <w:name w:val="Font Style14"/>
    <w:uiPriority w:val="99"/>
    <w:rsid w:val="00F437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F437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F437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F437DB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8">
    <w:name w:val="Font Style18"/>
    <w:uiPriority w:val="99"/>
    <w:rsid w:val="00F437DB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uiPriority w:val="99"/>
    <w:rsid w:val="00F437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F437DB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F437DB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7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B76D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7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B76DC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46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B4600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B4600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D45D-3AFD-428D-A803-79F356F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dcterms:created xsi:type="dcterms:W3CDTF">2014-03-23T02:55:00Z</dcterms:created>
  <dcterms:modified xsi:type="dcterms:W3CDTF">2014-12-02T15:45:00Z</dcterms:modified>
</cp:coreProperties>
</file>