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center"/>
        <w:rPr>
          <w:rFonts w:ascii="Arial" w:hAnsi="Arial" w:cs="Arial"/>
          <w:color w:val="000000"/>
        </w:rPr>
      </w:pPr>
      <w:r w:rsidRPr="00FC6B0D">
        <w:rPr>
          <w:rStyle w:val="c3"/>
          <w:b/>
          <w:bCs/>
          <w:color w:val="000000"/>
        </w:rPr>
        <w:t>Влияние семейного воспитания на психическое развитие ребенка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center"/>
        <w:rPr>
          <w:rFonts w:ascii="Arial" w:hAnsi="Arial" w:cs="Arial"/>
          <w:color w:val="000000"/>
        </w:rPr>
      </w:pPr>
      <w:r w:rsidRPr="00FC6B0D">
        <w:rPr>
          <w:rStyle w:val="c0"/>
          <w:i/>
          <w:iCs/>
          <w:color w:val="000000"/>
        </w:rPr>
        <w:t>«Родители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отправляет дух человеческий, как воздух, которым мы живы»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center"/>
        <w:rPr>
          <w:rFonts w:ascii="Arial" w:hAnsi="Arial" w:cs="Arial"/>
          <w:color w:val="000000"/>
        </w:rPr>
      </w:pPr>
      <w:r w:rsidRPr="00FC6B0D">
        <w:rPr>
          <w:rStyle w:val="c0"/>
          <w:i/>
          <w:iCs/>
          <w:color w:val="000000"/>
        </w:rPr>
        <w:t>(А.Н. Острогорский)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 xml:space="preserve">Семья играет огромную роль в </w:t>
      </w:r>
      <w:proofErr w:type="gramStart"/>
      <w:r w:rsidRPr="00FC6B0D">
        <w:rPr>
          <w:rStyle w:val="c0"/>
          <w:color w:val="000000"/>
        </w:rPr>
        <w:t>жизни</w:t>
      </w:r>
      <w:proofErr w:type="gramEnd"/>
      <w:r w:rsidRPr="00FC6B0D">
        <w:rPr>
          <w:rStyle w:val="c0"/>
          <w:color w:val="000000"/>
        </w:rPr>
        <w:t xml:space="preserve"> как отдельной личности, так и всего общества. Ее существование характеризуется различными материальными и духовными процессами.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>  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 xml:space="preserve">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</w:t>
      </w:r>
      <w:proofErr w:type="gramStart"/>
      <w:r w:rsidRPr="00FC6B0D">
        <w:rPr>
          <w:rStyle w:val="c0"/>
          <w:color w:val="000000"/>
        </w:rPr>
        <w:t>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  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</w:t>
      </w:r>
      <w:proofErr w:type="gramEnd"/>
      <w:r w:rsidRPr="00FC6B0D">
        <w:rPr>
          <w:rStyle w:val="c0"/>
          <w:color w:val="000000"/>
        </w:rPr>
        <w:t xml:space="preserve"> неповторимой личностью с собственными интересами, стремлениями, способностями.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>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 xml:space="preserve">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 w:rsidRPr="00FC6B0D">
        <w:rPr>
          <w:rStyle w:val="c0"/>
          <w:color w:val="000000"/>
        </w:rPr>
        <w:t>со</w:t>
      </w:r>
      <w:proofErr w:type="gramEnd"/>
      <w:r w:rsidRPr="00FC6B0D">
        <w:rPr>
          <w:rStyle w:val="c0"/>
          <w:color w:val="000000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     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>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>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lastRenderedPageBreak/>
        <w:t xml:space="preserve">Во-первых, содействие формированию активности ребенка, которая в первую очередь необходима для </w:t>
      </w:r>
      <w:proofErr w:type="spellStart"/>
      <w:r w:rsidRPr="00FC6B0D">
        <w:rPr>
          <w:rStyle w:val="c0"/>
          <w:color w:val="000000"/>
        </w:rPr>
        <w:t>саморегуляции</w:t>
      </w:r>
      <w:proofErr w:type="spellEnd"/>
      <w:r w:rsidRPr="00FC6B0D">
        <w:rPr>
          <w:rStyle w:val="c0"/>
          <w:color w:val="000000"/>
        </w:rPr>
        <w:t xml:space="preserve">. Можно говорить о существовании </w:t>
      </w:r>
      <w:proofErr w:type="spellStart"/>
      <w:r w:rsidRPr="00FC6B0D">
        <w:rPr>
          <w:rStyle w:val="c0"/>
          <w:color w:val="000000"/>
        </w:rPr>
        <w:t>сензитивных</w:t>
      </w:r>
      <w:proofErr w:type="spellEnd"/>
      <w:r w:rsidRPr="00FC6B0D">
        <w:rPr>
          <w:rStyle w:val="c0"/>
          <w:color w:val="000000"/>
        </w:rPr>
        <w:t xml:space="preserve"> периодов для развития 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FC6B0D">
        <w:rPr>
          <w:rStyle w:val="c0"/>
          <w:color w:val="000000"/>
        </w:rPr>
        <w:t>сензитивный</w:t>
      </w:r>
      <w:proofErr w:type="spellEnd"/>
      <w:r w:rsidRPr="00FC6B0D">
        <w:rPr>
          <w:rStyle w:val="c0"/>
          <w:color w:val="000000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>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>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>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FC6B0D" w:rsidRPr="00FC6B0D" w:rsidRDefault="00FC6B0D" w:rsidP="00FC6B0D">
      <w:pPr>
        <w:pStyle w:val="c1"/>
        <w:shd w:val="clear" w:color="auto" w:fill="FFFFFF"/>
        <w:spacing w:before="0" w:beforeAutospacing="0" w:after="0" w:afterAutospacing="0"/>
        <w:ind w:firstLine="538"/>
        <w:jc w:val="both"/>
        <w:rPr>
          <w:rFonts w:ascii="Arial" w:hAnsi="Arial" w:cs="Arial"/>
          <w:color w:val="000000"/>
        </w:rPr>
      </w:pPr>
      <w:r w:rsidRPr="00FC6B0D">
        <w:rPr>
          <w:rStyle w:val="c0"/>
          <w:color w:val="000000"/>
        </w:rPr>
        <w:t>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7D31A5" w:rsidRPr="00FC6B0D" w:rsidRDefault="007D31A5" w:rsidP="00FC6B0D">
      <w:pPr>
        <w:jc w:val="both"/>
        <w:rPr>
          <w:sz w:val="24"/>
          <w:szCs w:val="24"/>
        </w:rPr>
      </w:pPr>
    </w:p>
    <w:sectPr w:rsidR="007D31A5" w:rsidRPr="00FC6B0D" w:rsidSect="007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B0D"/>
    <w:rsid w:val="007D31A5"/>
    <w:rsid w:val="00FC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6B0D"/>
  </w:style>
  <w:style w:type="character" w:customStyle="1" w:styleId="c0">
    <w:name w:val="c0"/>
    <w:basedOn w:val="a0"/>
    <w:rsid w:val="00FC6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dana2_000</dc:creator>
  <cp:keywords/>
  <dc:description/>
  <cp:lastModifiedBy>dana2_000</cp:lastModifiedBy>
  <cp:revision>3</cp:revision>
  <dcterms:created xsi:type="dcterms:W3CDTF">2020-02-02T12:03:00Z</dcterms:created>
  <dcterms:modified xsi:type="dcterms:W3CDTF">2020-02-02T12:05:00Z</dcterms:modified>
</cp:coreProperties>
</file>